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BAND AGREEMENT</w:t>
      </w:r>
    </w:p>
    <w:p/>
    <w:p>
      <w:r>
        <w:rPr>
          <w:b/>
          <w:sz w:val="20"/>
        </w:rPr>
        <w:t>This Band Agreement (the "Agreement") is made by and between the following members (the "Members") of the band (the "Band"):</w:t>
      </w:r>
    </w:p>
    <w:p/>
    <w:p>
      <w:r>
        <w:rPr>
          <w:b w:val="0"/>
          <w:sz w:val="20"/>
        </w:rPr>
        <w:t>Band Name: _________________________________________________</w:t>
      </w:r>
    </w:p>
    <w:p/>
    <w:p>
      <w:r>
        <w:rPr>
          <w:b w:val="0"/>
          <w:sz w:val="20"/>
        </w:rPr>
        <w:t>Member 1 Full Name: ____________________________________________</w:t>
      </w:r>
    </w:p>
    <w:p>
      <w:r>
        <w:rPr>
          <w:b w:val="0"/>
          <w:sz w:val="20"/>
        </w:rPr>
        <w:t>Role/Instrument: ________________________________________________</w:t>
      </w:r>
    </w:p>
    <w:p>
      <w:r>
        <w:rPr>
          <w:b w:val="0"/>
          <w:sz w:val="20"/>
        </w:rPr>
        <w:t>Address: _______________________________________________________</w:t>
      </w:r>
    </w:p>
    <w:p>
      <w:r>
        <w:rPr>
          <w:b w:val="0"/>
          <w:sz w:val="20"/>
        </w:rPr>
        <w:t>Phone: _________________________________________________________</w:t>
      </w:r>
    </w:p>
    <w:p/>
    <w:p>
      <w:r>
        <w:rPr>
          <w:b w:val="0"/>
          <w:sz w:val="20"/>
        </w:rPr>
        <w:t>Member 2 Full Name: ____________________________________________</w:t>
      </w:r>
    </w:p>
    <w:p>
      <w:r>
        <w:rPr>
          <w:b w:val="0"/>
          <w:sz w:val="20"/>
        </w:rPr>
        <w:t>Role/Instrument: ________________________________________________</w:t>
      </w:r>
    </w:p>
    <w:p>
      <w:r>
        <w:rPr>
          <w:b w:val="0"/>
          <w:sz w:val="20"/>
        </w:rPr>
        <w:t>Address: _______________________________________________________</w:t>
      </w:r>
    </w:p>
    <w:p>
      <w:r>
        <w:rPr>
          <w:b w:val="0"/>
          <w:sz w:val="20"/>
        </w:rPr>
        <w:t>Phone: _________________________________________________________</w:t>
      </w:r>
    </w:p>
    <w:p/>
    <w:p>
      <w:r>
        <w:rPr>
          <w:b w:val="0"/>
          <w:sz w:val="20"/>
        </w:rPr>
        <w:t>Member 3 Full Name: ____________________________________________</w:t>
      </w:r>
    </w:p>
    <w:p>
      <w:r>
        <w:rPr>
          <w:b w:val="0"/>
          <w:sz w:val="20"/>
        </w:rPr>
        <w:t>Role/Instrument: ________________________________________________</w:t>
      </w:r>
    </w:p>
    <w:p>
      <w:r>
        <w:rPr>
          <w:b w:val="0"/>
          <w:sz w:val="20"/>
        </w:rPr>
        <w:t>Address: _______________________________________________________</w:t>
      </w:r>
    </w:p>
    <w:p>
      <w:r>
        <w:rPr>
          <w:b w:val="0"/>
          <w:sz w:val="20"/>
        </w:rPr>
        <w:t>Phone: _________________________________________________________</w:t>
      </w:r>
    </w:p>
    <w:p/>
    <w:p>
      <w:r>
        <w:rPr>
          <w:b w:val="0"/>
          <w:sz w:val="20"/>
        </w:rPr>
        <w:t>Additional Members (if any): ____________________________________</w:t>
      </w:r>
    </w:p>
    <w:p/>
    <w:p>
      <w:r>
        <w:rPr>
          <w:b/>
          <w:sz w:val="20"/>
        </w:rPr>
        <w:t>1. Purpose</w:t>
      </w:r>
    </w:p>
    <w:p>
      <w:r>
        <w:rPr>
          <w:b w:val="0"/>
          <w:sz w:val="20"/>
        </w:rPr>
        <w:t>The Members agree to form and operate the Band for the purpose of performing, recording, composing, promoting, and commercializing musical performances and related activities as agreed upon collectively by the Members.</w:t>
      </w:r>
    </w:p>
    <w:p/>
    <w:p>
      <w:r>
        <w:rPr>
          <w:b/>
          <w:sz w:val="20"/>
        </w:rPr>
        <w:t>2. Band Name and Ownership</w:t>
      </w:r>
    </w:p>
    <w:p>
      <w:r>
        <w:rPr>
          <w:b w:val="0"/>
          <w:sz w:val="20"/>
        </w:rPr>
        <w:t>The Band Name shall be as stated above. All rights, including intellectual property rights related to the Band Name and Band activities, shall be collectively owned by the Members, subject to the terms of this Agreement.</w:t>
      </w:r>
    </w:p>
    <w:p/>
    <w:p>
      <w:r>
        <w:rPr>
          <w:b/>
          <w:sz w:val="20"/>
        </w:rPr>
        <w:t>3. Contributions and Ownership Shares</w:t>
      </w:r>
    </w:p>
    <w:p>
      <w:r>
        <w:rPr>
          <w:b/>
          <w:sz w:val="20"/>
        </w:rPr>
        <w:t>Each Member's contribution to the Band, whether musical, managerial, financial, or otherwise, shall be documented and mutually agreed upon. Ownership shares and profit distribution shall correspond to these contributions as follows:</w:t>
      </w:r>
    </w:p>
    <w:p>
      <w:r>
        <w:rPr>
          <w:b w:val="0"/>
          <w:sz w:val="20"/>
        </w:rPr>
        <w:t>Member 1: _______%</w:t>
      </w:r>
    </w:p>
    <w:p>
      <w:r>
        <w:rPr>
          <w:b w:val="0"/>
          <w:sz w:val="20"/>
        </w:rPr>
        <w:t>Member 2: _______%</w:t>
      </w:r>
    </w:p>
    <w:p>
      <w:r>
        <w:rPr>
          <w:b w:val="0"/>
          <w:sz w:val="20"/>
        </w:rPr>
        <w:t>Member 3: _______%</w:t>
      </w:r>
    </w:p>
    <w:p>
      <w:r>
        <w:rPr>
          <w:b w:val="0"/>
          <w:sz w:val="20"/>
        </w:rPr>
        <w:t>Additional Members: _______%</w:t>
      </w:r>
    </w:p>
    <w:p/>
    <w:p>
      <w:r>
        <w:rPr>
          <w:b/>
          <w:sz w:val="20"/>
        </w:rPr>
        <w:t>4. Decision Making</w:t>
      </w:r>
    </w:p>
    <w:p>
      <w:r>
        <w:rPr>
          <w:b w:val="0"/>
          <w:sz w:val="20"/>
        </w:rPr>
        <w:t>Decisions affecting the Band shall be made by consensus whenever possible. If consensus cannot be reached, decisions shall be made by a majority vote based on ownership shares. Each Member shall have votes proportional to their ownership percentage.</w:t>
      </w:r>
    </w:p>
    <w:p/>
    <w:p>
      <w:r>
        <w:rPr>
          <w:b/>
          <w:sz w:val="20"/>
        </w:rPr>
        <w:t>5. Roles and Responsibilities</w:t>
      </w:r>
    </w:p>
    <w:p>
      <w:r>
        <w:rPr>
          <w:b w:val="0"/>
          <w:sz w:val="20"/>
        </w:rPr>
        <w:t>The Members agree to fulfill the roles and responsibilities assigned to them in the operation of the Band, which include but are not limited to rehearsals, performances, recordings, promotion, and administrative tasks.</w:t>
      </w:r>
    </w:p>
    <w:p/>
    <w:p>
      <w:r>
        <w:rPr>
          <w:b/>
          <w:sz w:val="20"/>
        </w:rPr>
        <w:t>6. Revenue and Expenses</w:t>
      </w:r>
    </w:p>
    <w:p>
      <w:r>
        <w:rPr>
          <w:b w:val="0"/>
          <w:sz w:val="20"/>
        </w:rPr>
        <w:t>All Band income, including but not limited to performance fees, royalties, merchandise sales, and advances, shall be deposited into a designated Band account. Expenses incurred for Band activities shall be paid from this account. Net profits shall be distributed among Members according to agreed ownership shares.</w:t>
      </w:r>
    </w:p>
    <w:p/>
    <w:p>
      <w:r>
        <w:rPr>
          <w:b/>
          <w:sz w:val="20"/>
        </w:rPr>
        <w:t>7. Intellectual Property Rights</w:t>
      </w:r>
    </w:p>
    <w:p>
      <w:r>
        <w:rPr>
          <w:b w:val="0"/>
          <w:sz w:val="20"/>
        </w:rPr>
        <w:t>All original musical works, recordings, compositions, and related intellectual property created by the Band or individual Members for the Band shall be jointly owned by the Members according to ownership shares unless otherwise agreed in writing.</w:t>
      </w:r>
    </w:p>
    <w:p/>
    <w:p>
      <w:r>
        <w:rPr>
          <w:b/>
          <w:sz w:val="20"/>
        </w:rPr>
        <w:t>8. Use of Band Name and Branding</w:t>
      </w:r>
    </w:p>
    <w:p>
      <w:r>
        <w:rPr>
          <w:b w:val="0"/>
          <w:sz w:val="20"/>
        </w:rPr>
        <w:t>No Member shall use the Band Name, logo, or branding for personal purposes without prior written consent of all other Members.</w:t>
      </w:r>
    </w:p>
    <w:p/>
    <w:p>
      <w:r>
        <w:rPr>
          <w:b/>
          <w:sz w:val="20"/>
        </w:rPr>
        <w:t>9. Withdrawal or Termination of Members</w:t>
      </w:r>
    </w:p>
    <w:p>
      <w:r>
        <w:rPr>
          <w:b w:val="0"/>
          <w:sz w:val="20"/>
        </w:rPr>
        <w:t>A Member may withdraw from the Band upon providing written notice to the other Members at least thirty (30) days in advance. The withdrawing Member shall remain entitled to their share of profits and rights accrued up to the date of withdrawal. Grounds and procedures for termination of a Member for cause shall be agreed upon separately and documented in writing.</w:t>
      </w:r>
    </w:p>
    <w:p/>
    <w:p>
      <w:r>
        <w:rPr>
          <w:b/>
          <w:sz w:val="20"/>
        </w:rPr>
        <w:t>10. Admission of New Members</w:t>
      </w:r>
    </w:p>
    <w:p>
      <w:r>
        <w:rPr>
          <w:b w:val="0"/>
          <w:sz w:val="20"/>
        </w:rPr>
        <w:t>Admission of new Members shall require unanimous consent of existing Members. New Members shall agree in writing to be bound by this Agreement.</w:t>
      </w:r>
    </w:p>
    <w:p/>
    <w:p>
      <w:r>
        <w:rPr>
          <w:b/>
          <w:sz w:val="20"/>
        </w:rPr>
        <w:t>11. Dispute Resolution</w:t>
      </w:r>
    </w:p>
    <w:p>
      <w:r>
        <w:rPr>
          <w:b w:val="0"/>
          <w:sz w:val="20"/>
        </w:rPr>
        <w:t>Any disputes arising out of or related to this Agreement shall be resolved first through good faith negotiation among the Members. If unresolved, disputes shall be submitted to mediation. If mediation fails, disputes shall be finally resolved by binding arbitration in accordance with the rules of the American Arbitration Association.</w:t>
      </w:r>
    </w:p>
    <w:p/>
    <w:p>
      <w:r>
        <w:rPr>
          <w:b/>
          <w:sz w:val="20"/>
        </w:rPr>
        <w:t>12. Governing Law</w:t>
      </w:r>
    </w:p>
    <w:p>
      <w:r>
        <w:rPr>
          <w:b w:val="0"/>
          <w:sz w:val="20"/>
        </w:rPr>
        <w:t>This Agreement shall be governed by and construed in accordance with the laws of the State of ____________________, United States of America.</w:t>
      </w:r>
    </w:p>
    <w:p/>
    <w:p>
      <w:r>
        <w:rPr>
          <w:b/>
          <w:sz w:val="20"/>
        </w:rPr>
        <w:t>13. Term and Termination</w:t>
      </w:r>
    </w:p>
    <w:p>
      <w:r>
        <w:rPr>
          <w:b w:val="0"/>
          <w:sz w:val="20"/>
        </w:rPr>
        <w:t>This Agreement shall commence upon execution by all Members and shall continue until terminated by mutual written consent or as otherwise provided herein.</w:t>
      </w:r>
    </w:p>
    <w:p/>
    <w:p>
      <w:r>
        <w:rPr>
          <w:b/>
          <w:sz w:val="20"/>
        </w:rPr>
        <w:t>14. Confidentiality</w:t>
      </w:r>
    </w:p>
    <w:p>
      <w:r>
        <w:rPr>
          <w:b w:val="0"/>
          <w:sz w:val="20"/>
        </w:rPr>
        <w:t>Members agree to keep confidential all proprietary and sensitive information related to the Band's business and affairs unless disclosure is required by law or authorized by all Members.</w:t>
      </w:r>
    </w:p>
    <w:p/>
    <w:p>
      <w:r>
        <w:rPr>
          <w:b/>
          <w:sz w:val="20"/>
        </w:rPr>
        <w:t>15. Miscellaneous</w:t>
      </w:r>
    </w:p>
    <w:p>
      <w:r>
        <w:rPr>
          <w:b w:val="0"/>
          <w:sz w:val="20"/>
        </w:rPr>
        <w:t>a) Entire Agreement: This Agreement constitutes the entire agreement among Members and supersedes all prior agreements or understandings.</w:t>
        <w:br/>
        <w:t>b) Amendments: Any amendments to this Agreement must be in writing and signed by all Members.</w:t>
        <w:br/>
        <w:t>c) Severability: If any provision is found invalid or unenforceable, the remaining provisions shall remain in full force and effect.</w:t>
        <w:br/>
        <w:t>d) Notices: Notices required under this Agreement shall be given in writing and delivered to the addresses provided herein.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https://docs-worklife.com/band-agreement-template/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band-agreemen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