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DRIVER SERVICES AGREEMENT</w:t>
      </w:r>
    </w:p>
    <w:p/>
    <w:p>
      <w:r>
        <w:rPr>
          <w:b/>
          <w:sz w:val="20"/>
        </w:rPr>
        <w:t>This Driver Services Agreement (the “Agreement”) is entered by and between:</w:t>
      </w:r>
    </w:p>
    <w:p/>
    <w:p>
      <w:r>
        <w:rPr>
          <w:b/>
          <w:sz w:val="20"/>
        </w:rPr>
        <w:t>Company:</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Driver: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2"/>
        </w:rPr>
        <w:t>RECITALS</w:t>
      </w:r>
    </w:p>
    <w:p>
      <w:r>
        <w:rPr>
          <w:b w:val="0"/>
          <w:sz w:val="20"/>
        </w:rPr>
        <w:t>WHEREAS, the Company desires to engage the Driver to perform certain driving services under the terms set forth herein;</w:t>
      </w:r>
    </w:p>
    <w:p>
      <w:r>
        <w:rPr>
          <w:b w:val="0"/>
          <w:sz w:val="20"/>
        </w:rPr>
        <w:t>WHEREAS, the Driver agrees to provide such services subject to the terms and conditions of this Agreement.</w:t>
      </w:r>
    </w:p>
    <w:p/>
    <w:p>
      <w:r>
        <w:rPr>
          <w:b/>
          <w:sz w:val="22"/>
        </w:rPr>
        <w:t>1. SERVICES</w:t>
      </w:r>
    </w:p>
    <w:p>
      <w:r>
        <w:rPr>
          <w:b w:val="0"/>
          <w:sz w:val="20"/>
        </w:rPr>
        <w:t>The Driver agrees to provide driving services as requested by the Company, including but not limited to operating vehicles for transportation of goods, passengers, or other duties within the scope of the Driver’s license and applicable laws.</w:t>
      </w:r>
    </w:p>
    <w:p/>
    <w:p>
      <w:r>
        <w:rPr>
          <w:b/>
          <w:sz w:val="22"/>
        </w:rPr>
        <w:t>2. TERM</w:t>
      </w:r>
    </w:p>
    <w:p>
      <w:r>
        <w:rPr>
          <w:b w:val="0"/>
          <w:sz w:val="20"/>
        </w:rPr>
        <w:t>This Agreement shall commence upon execution by both parties and shall continue until terminated pursuant to Section 9 herein.</w:t>
      </w:r>
    </w:p>
    <w:p/>
    <w:p>
      <w:r>
        <w:rPr>
          <w:b/>
          <w:sz w:val="22"/>
        </w:rPr>
        <w:t>3. COMPENSATION</w:t>
      </w:r>
    </w:p>
    <w:p>
      <w:r>
        <w:rPr>
          <w:b w:val="0"/>
          <w:sz w:val="20"/>
        </w:rPr>
        <w:t>The Company shall pay the Driver according to the following terms:</w:t>
      </w:r>
    </w:p>
    <w:p>
      <w:r>
        <w:rPr>
          <w:b w:val="0"/>
          <w:sz w:val="20"/>
        </w:rPr>
        <w:t>- Rate of Pay: $________________ per hour/mile/delivery</w:t>
      </w:r>
    </w:p>
    <w:p>
      <w:r>
        <w:rPr>
          <w:b w:val="0"/>
          <w:sz w:val="20"/>
        </w:rPr>
        <w:t>- Payment Schedule: __________________________________________________</w:t>
      </w:r>
    </w:p>
    <w:p>
      <w:r>
        <w:rPr>
          <w:b w:val="0"/>
          <w:sz w:val="20"/>
        </w:rPr>
        <w:t>All payments will be subject to applicable tax withholdings as required by law.</w:t>
      </w:r>
    </w:p>
    <w:p/>
    <w:p>
      <w:r>
        <w:rPr>
          <w:b/>
          <w:sz w:val="22"/>
        </w:rPr>
        <w:t>4. DRIVER’S REPRESENTATIONS AND WARRANTIES</w:t>
      </w:r>
    </w:p>
    <w:p>
      <w:r>
        <w:rPr>
          <w:b w:val="0"/>
          <w:sz w:val="20"/>
        </w:rPr>
        <w:t>The Driver represents and warrants that:</w:t>
      </w:r>
    </w:p>
    <w:p>
      <w:r>
        <w:rPr>
          <w:b w:val="0"/>
          <w:sz w:val="20"/>
        </w:rPr>
        <w:t>- They hold a valid and current driver’s license appropriate for the type of vehicle operated.</w:t>
      </w:r>
    </w:p>
    <w:p>
      <w:r>
        <w:rPr>
          <w:b w:val="0"/>
          <w:sz w:val="20"/>
        </w:rPr>
        <w:t>- They have a clean driving record and are legally authorized to work in the United States.</w:t>
      </w:r>
    </w:p>
    <w:p>
      <w:r>
        <w:rPr>
          <w:b w:val="0"/>
          <w:sz w:val="20"/>
        </w:rPr>
        <w:t>- They will comply with all applicable federal, state, and local laws, rules, and regulations while performing services under this Agreement.</w:t>
      </w:r>
    </w:p>
    <w:p>
      <w:r>
        <w:rPr>
          <w:b w:val="0"/>
          <w:sz w:val="20"/>
        </w:rPr>
        <w:t>- They are physically and mentally fit to perform the services safely.</w:t>
      </w:r>
    </w:p>
    <w:p/>
    <w:p>
      <w:r>
        <w:rPr>
          <w:b/>
          <w:sz w:val="22"/>
        </w:rPr>
        <w:t>5. INDEPENDENT CONTRACTOR STATUS</w:t>
      </w:r>
    </w:p>
    <w:p>
      <w:r>
        <w:rPr>
          <w:b w:val="0"/>
          <w:sz w:val="20"/>
        </w:rPr>
        <w:t>The Driver shall perform services as an independent contractor and not as an employee, agent, or representative of the Company.</w:t>
      </w:r>
    </w:p>
    <w:p>
      <w:r>
        <w:rPr>
          <w:b w:val="0"/>
          <w:sz w:val="20"/>
        </w:rPr>
        <w:t>The Driver is responsible for all taxes, insurance, and other obligations arising from the compensation received.</w:t>
      </w:r>
    </w:p>
    <w:p/>
    <w:p>
      <w:r>
        <w:rPr>
          <w:b/>
          <w:sz w:val="22"/>
        </w:rPr>
        <w:t>6. EQUIPMENT AND EXPENSES</w:t>
      </w:r>
    </w:p>
    <w:p>
      <w:r>
        <w:rPr>
          <w:b w:val="0"/>
          <w:sz w:val="20"/>
        </w:rPr>
        <w:t>The Driver shall provide and maintain any vehicle and equipment necessary to perform the services unless otherwise agreed in writing.</w:t>
      </w:r>
    </w:p>
    <w:p>
      <w:r>
        <w:rPr>
          <w:b w:val="0"/>
          <w:sz w:val="20"/>
        </w:rPr>
        <w:t>The Driver is responsible for all operating expenses, including fuel, maintenance, and insurance, unless otherwise specified.</w:t>
      </w:r>
    </w:p>
    <w:p/>
    <w:p>
      <w:r>
        <w:rPr>
          <w:b/>
          <w:sz w:val="22"/>
        </w:rPr>
        <w:t>7. CONFIDENTIALITY</w:t>
      </w:r>
    </w:p>
    <w:p>
      <w:r>
        <w:rPr>
          <w:b w:val="0"/>
          <w:sz w:val="20"/>
        </w:rPr>
        <w:t>The Driver agrees to keep confidential any proprietary information, trade secrets, or business information of the Company learned during the course of performing services.</w:t>
      </w:r>
    </w:p>
    <w:p>
      <w:r>
        <w:rPr>
          <w:b w:val="0"/>
          <w:sz w:val="20"/>
        </w:rPr>
        <w:t>This obligation shall survive termination or expiration of this Agreement.</w:t>
      </w:r>
    </w:p>
    <w:p/>
    <w:p>
      <w:r>
        <w:rPr>
          <w:b/>
          <w:sz w:val="22"/>
        </w:rPr>
        <w:t>8. COMPLIANCE WITH LAWS AND POLICIES</w:t>
      </w:r>
    </w:p>
    <w:p>
      <w:r>
        <w:rPr>
          <w:b w:val="0"/>
          <w:sz w:val="20"/>
        </w:rPr>
        <w:t>The Driver agrees to comply with all applicable laws, regulations, and Company policies, including but not limited to safety, drug and alcohol testing, and hours of service regulations.</w:t>
      </w:r>
    </w:p>
    <w:p/>
    <w:p>
      <w:r>
        <w:rPr>
          <w:b/>
          <w:sz w:val="22"/>
        </w:rPr>
        <w:t>9. TERMINATION</w:t>
      </w:r>
    </w:p>
    <w:p>
      <w:r>
        <w:rPr>
          <w:b w:val="0"/>
          <w:sz w:val="20"/>
        </w:rPr>
        <w:t>Either party may terminate this Agreement at any time, with or without cause, by providing written notice to the other party.</w:t>
      </w:r>
    </w:p>
    <w:p>
      <w:r>
        <w:rPr>
          <w:b w:val="0"/>
          <w:sz w:val="20"/>
        </w:rPr>
        <w:t>Upon termination, all compensation due to the Driver shall be paid promptly.</w:t>
      </w:r>
    </w:p>
    <w:p/>
    <w:p>
      <w:r>
        <w:rPr>
          <w:b/>
          <w:sz w:val="22"/>
        </w:rPr>
        <w:t>10. INDEMNIFICATION</w:t>
      </w:r>
    </w:p>
    <w:p>
      <w:r>
        <w:rPr>
          <w:b w:val="0"/>
          <w:sz w:val="20"/>
        </w:rPr>
        <w:t>The Driver agrees to indemnify, defend, and hold harmless the Company, its officers, employees, and agents from any claims, damages, liabilities, or expenses arising out of or related to the Driver’s performance of services or breach of this Agreement.</w:t>
      </w:r>
    </w:p>
    <w:p/>
    <w:p>
      <w:r>
        <w:rPr>
          <w:b/>
          <w:sz w:val="22"/>
        </w:rPr>
        <w:t>11. INSURANCE</w:t>
      </w:r>
    </w:p>
    <w:p>
      <w:r>
        <w:rPr>
          <w:b w:val="0"/>
          <w:sz w:val="20"/>
        </w:rPr>
        <w:t>The Driver shall maintain all required insurance coverage, including but not limited to vehicle liability insurance, as required by law and sufficient to cover the services performed.</w:t>
      </w:r>
    </w:p>
    <w:p>
      <w:r>
        <w:rPr>
          <w:b w:val="0"/>
          <w:sz w:val="20"/>
        </w:rPr>
        <w:t>Proof of insurance shall be provided to the Company upon request.</w:t>
      </w:r>
    </w:p>
    <w:p/>
    <w:p>
      <w:r>
        <w:rPr>
          <w:b/>
          <w:sz w:val="22"/>
        </w:rPr>
        <w:t>12. GOVERNING LAW AND DISPUTE RESOLUTION</w:t>
      </w:r>
    </w:p>
    <w:p>
      <w:r>
        <w:rPr>
          <w:b w:val="0"/>
          <w:sz w:val="20"/>
        </w:rPr>
        <w:t>This Agreement shall be governed by and construed in accordance with the laws of the State of ____________________, without regard to its conflict of law principles.</w:t>
      </w:r>
    </w:p>
    <w:p>
      <w:r>
        <w:rPr>
          <w:b w:val="0"/>
          <w:sz w:val="20"/>
        </w:rPr>
        <w:t>Any dispute arising out of or relating to this Agreement shall be resolved through good faith negotiations between the parties. If unresolved, disputes shall be submitted to binding arbitration in accordance with the rules of the American Arbitration Association.</w:t>
      </w:r>
    </w:p>
    <w:p/>
    <w:p>
      <w:r>
        <w:rPr>
          <w:b/>
          <w:sz w:val="22"/>
        </w:rPr>
        <w:t>13. ENTIRE AGREEMENT</w:t>
      </w:r>
    </w:p>
    <w:p>
      <w:r>
        <w:rPr>
          <w:b w:val="0"/>
          <w:sz w:val="20"/>
        </w:rPr>
        <w:t>This Agreement constitutes the entire understanding between the parties and supersedes all prior agreements, written or oral, relating to the subject matter herein.</w:t>
      </w:r>
    </w:p>
    <w:p>
      <w:r>
        <w:rPr>
          <w:b w:val="0"/>
          <w:sz w:val="20"/>
        </w:rPr>
        <w:t>Any amendments or modifications must be in writing and signed by both parties.</w:t>
      </w:r>
    </w:p>
    <w:p/>
    <w:p>
      <w:r>
        <w:rPr>
          <w:b/>
          <w:sz w:val="22"/>
        </w:rPr>
        <w:t>14. SEVERABILITY</w:t>
      </w:r>
    </w:p>
    <w:p>
      <w:r>
        <w:rPr>
          <w:b w:val="0"/>
          <w:sz w:val="20"/>
        </w:rPr>
        <w:t>If any provision of this Agreement is found to be invalid or unenforceable, the remaining provisions shall continue in full force and effect.</w:t>
      </w:r>
    </w:p>
    <w:p/>
    <w:p>
      <w:r>
        <w:rPr>
          <w:b/>
          <w:sz w:val="22"/>
        </w:rPr>
        <w:t>15. NOTICES</w:t>
      </w:r>
    </w:p>
    <w:p>
      <w:r>
        <w:rPr>
          <w:b w:val="0"/>
          <w:sz w:val="20"/>
        </w:rPr>
        <w:t>All notices required or permitted under this Agreement shall be in writing and shall be deemed delivered when delivered in person, by certified mail, or by electronic mail to the addresses set forth above or such other addresses as the parties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w:t>
            </w:r>
          </w:p>
        </w:tc>
        <w:tc>
          <w:tcPr>
            <w:tcW w:type="dxa" w:w="4986"/>
            <w:tcBorders>
              <w:top w:val="nil"/>
              <w:left w:val="nil"/>
              <w:bottom w:val="nil"/>
              <w:right w:val="nil"/>
              <w:insideH w:val="nil"/>
              <w:insideV w:val="nil"/>
            </w:tcBorders>
          </w:tcPr>
          <w:p>
            <w:pPr>
              <w:jc w:val="center"/>
            </w:pPr>
            <w:r>
              <w:t>DRIVER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https://docs-worklife.com/driver-contract-template/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driver-contract-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