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ASSIGNMENT</w:t>
      </w:r>
    </w:p>
    <w:p/>
    <w:p>
      <w:r>
        <w:rPr>
          <w:b/>
          <w:sz w:val="20"/>
        </w:rPr>
        <w:t>This Letter of Assignment ("Agreement") is made by and between the following parties:</w:t>
      </w:r>
    </w:p>
    <w:p/>
    <w:p>
      <w:r>
        <w:rPr>
          <w:b/>
          <w:sz w:val="20"/>
        </w:rPr>
        <w:t>Assignor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Assignee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WHEREAS</w:t>
      </w:r>
    </w:p>
    <w:p>
      <w:r>
        <w:rPr>
          <w:b w:val="0"/>
          <w:sz w:val="20"/>
        </w:rPr>
        <w:t>The Assignor is the lawful owner of certain rights, interests, and obligations described herein;</w:t>
      </w:r>
    </w:p>
    <w:p>
      <w:r>
        <w:rPr>
          <w:b w:val="0"/>
          <w:sz w:val="20"/>
        </w:rPr>
        <w:t>The Assignor desires to assign and transfer all rights, title, and interest in and to the Assigned Rights to the Assignee;</w:t>
      </w:r>
    </w:p>
    <w:p>
      <w:r>
        <w:rPr>
          <w:b w:val="0"/>
          <w:sz w:val="20"/>
        </w:rPr>
        <w:t>The Assignee agrees to accept such assignment on the terms and conditions set forth herein.</w:t>
      </w:r>
    </w:p>
    <w:p/>
    <w:p>
      <w:r>
        <w:rPr>
          <w:b/>
          <w:sz w:val="20"/>
        </w:rPr>
        <w:t>1. Assignment</w:t>
      </w:r>
    </w:p>
    <w:p>
      <w:r>
        <w:rPr>
          <w:b w:val="0"/>
          <w:sz w:val="20"/>
        </w:rPr>
        <w:t>The Assignor hereby assigns, transfers, and conveys to the Assignee all rights, title, and interest in and to the following ("Assigned Rights"):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Consideration</w:t>
      </w:r>
    </w:p>
    <w:p>
      <w:r>
        <w:rPr>
          <w:b w:val="0"/>
          <w:sz w:val="20"/>
        </w:rPr>
        <w:t>In consideration for the assignment of the Assigned Rights, the Assignee agrees to pay the Assignor the sum of _______________________ USD, payable as follows: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Representations and Warranties of Assignor</w:t>
      </w:r>
    </w:p>
    <w:p>
      <w:r>
        <w:rPr>
          <w:b w:val="0"/>
          <w:sz w:val="20"/>
        </w:rPr>
        <w:t>The Assignor represents and warrants to the Assignee that:</w:t>
      </w:r>
    </w:p>
    <w:p>
      <w:r>
        <w:rPr>
          <w:b w:val="0"/>
          <w:sz w:val="20"/>
        </w:rPr>
        <w:t>- The Assignor is the sole legal and beneficial owner of the Assigned Rights and has full authority to assign them;</w:t>
      </w:r>
    </w:p>
    <w:p>
      <w:r>
        <w:rPr>
          <w:b w:val="0"/>
          <w:sz w:val="20"/>
        </w:rPr>
        <w:t>- The Assigned Rights are free and clear of any liens, claims, encumbrances, or restrictions;</w:t>
      </w:r>
    </w:p>
    <w:p>
      <w:r>
        <w:rPr>
          <w:b w:val="0"/>
          <w:sz w:val="20"/>
        </w:rPr>
        <w:t>- No third-party consents or approvals are required to effectuate this assignment;</w:t>
      </w:r>
    </w:p>
    <w:p>
      <w:r>
        <w:rPr>
          <w:b w:val="0"/>
          <w:sz w:val="20"/>
        </w:rPr>
        <w:t>- The execution and performance of this Agreement will not violate any agreement or law applicable to the Assignor.</w:t>
      </w:r>
    </w:p>
    <w:p/>
    <w:p>
      <w:r>
        <w:rPr>
          <w:b/>
          <w:sz w:val="20"/>
        </w:rPr>
        <w:t>4. Representations and Warranties of Assignee</w:t>
      </w:r>
    </w:p>
    <w:p>
      <w:r>
        <w:rPr>
          <w:b w:val="0"/>
          <w:sz w:val="20"/>
        </w:rPr>
        <w:t>The Assignee represents and warrants to the Assignor that:</w:t>
      </w:r>
    </w:p>
    <w:p>
      <w:r>
        <w:rPr>
          <w:b w:val="0"/>
          <w:sz w:val="20"/>
        </w:rPr>
        <w:t>- The Assignee has full power and authority to enter into this Agreement and perform its obligations;</w:t>
      </w:r>
    </w:p>
    <w:p>
      <w:r>
        <w:rPr>
          <w:b w:val="0"/>
          <w:sz w:val="20"/>
        </w:rPr>
        <w:t>- The Assignee accepts the Assigned Rights subject to the terms and conditions herein.</w:t>
      </w:r>
    </w:p>
    <w:p/>
    <w:p>
      <w:r>
        <w:rPr>
          <w:b/>
          <w:sz w:val="20"/>
        </w:rPr>
        <w:t>5. Assumption of Obligations</w:t>
      </w:r>
    </w:p>
    <w:p>
      <w:r>
        <w:rPr>
          <w:b w:val="0"/>
          <w:sz w:val="20"/>
        </w:rPr>
        <w:t>The Assignee hereby assumes and agrees to perform all obligations, duties, and liabilities relating to the Assigned Rights accruing from and after the effective date of this Agreement.</w:t>
      </w:r>
    </w:p>
    <w:p/>
    <w:p>
      <w:r>
        <w:rPr>
          <w:b/>
          <w:sz w:val="20"/>
        </w:rPr>
        <w:t>6. Indemnification</w:t>
      </w:r>
    </w:p>
    <w:p>
      <w:r>
        <w:rPr>
          <w:b w:val="0"/>
          <w:sz w:val="20"/>
        </w:rPr>
        <w:t>Each party agrees to indemnify, defend, and hold harmless the other party from and against any and all claims, damages, losses, liabilities, costs, or expenses arising out of any breach of representations, warranties, or obligations under this Agreement.</w:t>
      </w:r>
    </w:p>
    <w:p/>
    <w:p>
      <w:r>
        <w:rPr>
          <w:b/>
          <w:sz w:val="20"/>
        </w:rPr>
        <w:t>7. Governing Law</w:t>
      </w:r>
    </w:p>
    <w:p>
      <w:r>
        <w:rPr>
          <w:b w:val="0"/>
          <w:sz w:val="20"/>
        </w:rPr>
        <w:t>This Agreement shall be governed by and construed in accordance with the laws of the United States and the State of ____________________, without regard to its conflict of laws principles.</w:t>
      </w:r>
    </w:p>
    <w:p/>
    <w:p>
      <w:r>
        <w:rPr>
          <w:b/>
          <w:sz w:val="20"/>
        </w:rPr>
        <w:t>8. Entire Agreement</w:t>
      </w:r>
    </w:p>
    <w:p>
      <w:r>
        <w:rPr>
          <w:b w:val="0"/>
          <w:sz w:val="20"/>
        </w:rPr>
        <w:t>This Agreement constitutes the entire agreement between the parties regarding its subject matter, supersedes all prior negotiations and understandings, and may only be amended or modified by a written instrument signed by both parties.</w:t>
      </w:r>
    </w:p>
    <w:p/>
    <w:p>
      <w:r>
        <w:rPr>
          <w:b/>
          <w:sz w:val="20"/>
        </w:rPr>
        <w:t>9. Severability</w:t>
      </w:r>
    </w:p>
    <w:p>
      <w:r>
        <w:rPr>
          <w:b w:val="0"/>
          <w:sz w:val="20"/>
        </w:rPr>
        <w:t>If any provision of this Agreement is held invalid or unenforceable, the remaining provisions shall remain in full force and effect.</w:t>
      </w:r>
    </w:p>
    <w:p/>
    <w:p>
      <w:r>
        <w:rPr>
          <w:b/>
          <w:sz w:val="20"/>
        </w:rPr>
        <w:t>10. Notices</w:t>
      </w:r>
    </w:p>
    <w:p>
      <w:r>
        <w:rPr>
          <w:b w:val="0"/>
          <w:sz w:val="20"/>
        </w:rPr>
        <w:t>All notices under this Agreement shall be in writing and shall be deemed given when delivered in person, sent via certified mail, return receipt requested, or by a nationally recognized overnight courier to the addresses set forth above or to such other address as a party may designate by notice hereunder.</w:t>
      </w:r>
    </w:p>
    <w:p/>
    <w:p>
      <w:r>
        <w:rPr>
          <w:b/>
          <w:sz w:val="20"/>
        </w:rPr>
        <w:t>11. Counterparts</w:t>
      </w:r>
    </w:p>
    <w:p>
      <w:r>
        <w:rPr>
          <w:b w:val="0"/>
          <w:sz w:val="20"/>
        </w:rPr>
        <w:t>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https://docs-worklife.com/letter-of-assignment-template/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letter-of-assignmen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