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EMPLOYEE FORMS AND AGREEMENTS</w:t>
      </w:r>
    </w:p>
    <w:p/>
    <w:p>
      <w:r>
        <w:rPr>
          <w:b/>
          <w:sz w:val="20"/>
        </w:rPr>
        <w:t>Employee Information</w:t>
      </w:r>
    </w:p>
    <w:p>
      <w:r>
        <w:rPr>
          <w:b w:val="0"/>
          <w:sz w:val="20"/>
        </w:rPr>
        <w:t>Full Legal Name: _________________________________________________________</w:t>
      </w:r>
    </w:p>
    <w:p>
      <w:r>
        <w:rPr>
          <w:b w:val="0"/>
          <w:sz w:val="20"/>
        </w:rPr>
        <w:t>Date of Birth: ___________________________________________________________</w:t>
      </w:r>
    </w:p>
    <w:p>
      <w:r>
        <w:rPr>
          <w:b w:val="0"/>
          <w:sz w:val="20"/>
        </w:rPr>
        <w:t>Social Security Number (SSN): 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w:t>
      </w:r>
    </w:p>
    <w:p/>
    <w:p>
      <w:r>
        <w:rPr>
          <w:b/>
          <w:sz w:val="20"/>
        </w:rPr>
        <w:t>Emergency Contact Information</w:t>
      </w:r>
    </w:p>
    <w:p>
      <w:r>
        <w:rPr>
          <w:b w:val="0"/>
          <w:sz w:val="20"/>
        </w:rPr>
        <w:t>Name: _________________________________________________________________</w:t>
      </w:r>
    </w:p>
    <w:p>
      <w:r>
        <w:rPr>
          <w:b w:val="0"/>
          <w:sz w:val="20"/>
        </w:rPr>
        <w:t>Relationship: __________________________________________________________</w:t>
      </w:r>
    </w:p>
    <w:p>
      <w:r>
        <w:rPr>
          <w:b w:val="0"/>
          <w:sz w:val="20"/>
        </w:rPr>
        <w:t>Phone Number(s): ________________________________________________________</w:t>
      </w:r>
    </w:p>
    <w:p/>
    <w:p>
      <w:r>
        <w:rPr>
          <w:b/>
          <w:sz w:val="20"/>
        </w:rPr>
        <w:t>Employment Details</w:t>
      </w:r>
    </w:p>
    <w:p>
      <w:r>
        <w:rPr>
          <w:b w:val="0"/>
          <w:sz w:val="20"/>
        </w:rPr>
        <w:t>Position/Job Title: ______________________________________________________</w:t>
      </w:r>
    </w:p>
    <w:p>
      <w:r>
        <w:rPr>
          <w:b w:val="0"/>
          <w:sz w:val="20"/>
        </w:rPr>
        <w:t>Department: ______________________________________________________________</w:t>
      </w:r>
    </w:p>
    <w:p>
      <w:r>
        <w:rPr>
          <w:b w:val="0"/>
          <w:sz w:val="20"/>
        </w:rPr>
        <w:t>Supervisor/Manager: _____________________________________________________</w:t>
      </w:r>
    </w:p>
    <w:p>
      <w:r>
        <w:rPr>
          <w:b w:val="0"/>
          <w:sz w:val="20"/>
        </w:rPr>
        <w:t>Employment Type (Full-Time, Part-Time, Temporary): _______________________</w:t>
      </w:r>
    </w:p>
    <w:p>
      <w:r>
        <w:rPr>
          <w:b w:val="0"/>
          <w:sz w:val="20"/>
        </w:rPr>
        <w:t>Work Location: __________________________________________________________</w:t>
      </w:r>
    </w:p>
    <w:p>
      <w:r>
        <w:rPr>
          <w:b w:val="0"/>
          <w:sz w:val="20"/>
        </w:rPr>
        <w:t>Starting Compensation Rate: ______________________________________________</w:t>
      </w:r>
    </w:p>
    <w:p>
      <w:r>
        <w:rPr>
          <w:b w:val="0"/>
          <w:sz w:val="20"/>
        </w:rPr>
        <w:t>Pay Frequency (Weekly, Biweekly, Monthly): _______________________________</w:t>
      </w:r>
    </w:p>
    <w:p/>
    <w:p>
      <w:r>
        <w:rPr>
          <w:b/>
          <w:sz w:val="20"/>
        </w:rPr>
        <w:t>At-Will Employment Statement</w:t>
      </w:r>
    </w:p>
    <w:p>
      <w:r>
        <w:rPr>
          <w:b w:val="0"/>
          <w:sz w:val="20"/>
        </w:rPr>
        <w:t>Employment with the Company is at-will. This means the Employee or the Company may terminate the employment relationship at any time, with or without cause or notice, except as otherwise provided by law or written agreement.</w:t>
      </w:r>
    </w:p>
    <w:p/>
    <w:p>
      <w:r>
        <w:rPr>
          <w:b/>
          <w:sz w:val="20"/>
        </w:rPr>
        <w:t>Confidentiality Agreement</w:t>
      </w:r>
    </w:p>
    <w:p>
      <w:r>
        <w:rPr>
          <w:b w:val="0"/>
          <w:sz w:val="20"/>
        </w:rPr>
        <w:t>The Employee agrees to maintain the confidentiality of all proprietary and confidential information obtained during the course of employment. This includes, but is not limited to, trade secrets, business plans, client information, and any other non-public information.</w:t>
      </w:r>
    </w:p>
    <w:p/>
    <w:p>
      <w:r>
        <w:rPr>
          <w:b/>
          <w:sz w:val="20"/>
        </w:rPr>
        <w:t>Non-Compete and Non-Solicitation</w:t>
      </w:r>
    </w:p>
    <w:p>
      <w:r>
        <w:rPr>
          <w:b w:val="0"/>
          <w:sz w:val="20"/>
        </w:rPr>
        <w:t>For a period of one year following termination of employment, the Employee shall not directly or indirectly engage in any business that competes with the Company within a 50-mile radius of any location where the Company conducts business. Additionally, the Employee agrees not to solicit or induce any customers, clients, or employees of the Company to terminate or alter their relationship with the Company.</w:t>
      </w:r>
    </w:p>
    <w:p/>
    <w:p>
      <w:r>
        <w:rPr>
          <w:b/>
          <w:sz w:val="20"/>
        </w:rPr>
        <w:t>Intellectual Property Assignment</w:t>
      </w:r>
    </w:p>
    <w:p>
      <w:r>
        <w:rPr>
          <w:b w:val="0"/>
          <w:sz w:val="20"/>
        </w:rPr>
        <w:t>The Employee agrees that any inventions, discoveries, developments, or works created during the term of employment that relate to the Company’s business or result from the use of Company resources shall be the exclusive property of the Company. The Employee hereby assigns all rights, title, and interest in such intellectual property to the Company.</w:t>
      </w:r>
    </w:p>
    <w:p/>
    <w:p>
      <w:r>
        <w:rPr>
          <w:b/>
          <w:sz w:val="20"/>
        </w:rPr>
        <w:t>Workplace Policies Acknowledgment</w:t>
      </w:r>
    </w:p>
    <w:p>
      <w:r>
        <w:rPr>
          <w:b w:val="0"/>
          <w:sz w:val="20"/>
        </w:rPr>
        <w:t>The Employee acknowledges receipt of and agrees to abide by the Company’s employee handbook, policies, and procedures, including but not limited to those regarding workplace conduct, anti-discrimination, harassment prevention, and safety.</w:t>
      </w:r>
    </w:p>
    <w:p/>
    <w:p>
      <w:r>
        <w:rPr>
          <w:b/>
          <w:sz w:val="20"/>
        </w:rPr>
        <w:t>Drug and Alcohol Policy</w:t>
      </w:r>
    </w:p>
    <w:p>
      <w:r>
        <w:rPr>
          <w:b w:val="0"/>
          <w:sz w:val="20"/>
        </w:rPr>
        <w:t>The Company maintains a drug- and alcohol-free workplace. The Employee agrees to comply with all related policies, including any testing requirements, as a condition of employment.</w:t>
      </w:r>
    </w:p>
    <w:p/>
    <w:p>
      <w:r>
        <w:rPr>
          <w:b/>
          <w:sz w:val="20"/>
        </w:rPr>
        <w:t>Arbitration Agreement</w:t>
      </w:r>
    </w:p>
    <w:p>
      <w:r>
        <w:rPr>
          <w:b w:val="0"/>
          <w:sz w:val="20"/>
        </w:rPr>
        <w:t>Any dispute, claim, or controversy arising out of or relating to the Employee’s employment or termination thereof shall be resolved by binding arbitration in accordance with the rules of the American Arbitration Association. The arbitration shall take place in the jurisdiction of the Company’s principal place of business.</w:t>
      </w:r>
    </w:p>
    <w:p/>
    <w:p>
      <w:r>
        <w:rPr>
          <w:b/>
          <w:sz w:val="20"/>
        </w:rPr>
        <w:t>Equal Employment Opportunity Statement</w:t>
      </w:r>
    </w:p>
    <w:p>
      <w:r>
        <w:rPr>
          <w:b w:val="0"/>
          <w:sz w:val="20"/>
        </w:rPr>
        <w:t>The Company is an Equal Opportunity Employer. Employment decisions are made without regard to race, color, religion, sex, national origin, age, disability, genetic information, or any other characteristic protected by applicable law.</w:t>
      </w:r>
    </w:p>
    <w:p/>
    <w:p>
      <w:r>
        <w:rPr>
          <w:b/>
          <w:sz w:val="20"/>
        </w:rPr>
        <w:t>Employee Acknowledgement</w:t>
      </w:r>
    </w:p>
    <w:p>
      <w:r>
        <w:rPr>
          <w:b w:val="0"/>
          <w:sz w:val="20"/>
        </w:rPr>
        <w:t>I have read, understand, and agree to the terms and conditions outlined in this New Employee Form and Agreements document. I acknowledge that I have had the opportunity to ask questions about this document and the Company’s policies.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r>
        <w:tc>
          <w:tcPr>
            <w:tcW w:type="dxa" w:w="4986"/>
          </w:tcPr>
          <w:p>
            <w:pPr>
              <w:jc w:val="center"/>
            </w:pPr>
            <w:r>
              <w:t>Date: _________________________________</w:t>
            </w:r>
          </w:p>
        </w:tc>
        <w:tc>
          <w:tcPr>
            <w:tcW w:type="dxa" w:w="4986"/>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https://docs-worklife.com/new-employee-forms-template/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new-employee-forms-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