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RECRUITMENT PROPOSAL AGREEMENT</w:t>
      </w:r>
    </w:p>
    <w:p/>
    <w:p>
      <w:r>
        <w:rPr>
          <w:b/>
          <w:sz w:val="20"/>
        </w:rPr>
        <w:t>This Recruitment Proposal Agreement (the “Agreement”) is entered into by and between:</w:t>
      </w:r>
    </w:p>
    <w:p>
      <w:r>
        <w:rPr>
          <w:b w:val="0"/>
          <w:sz w:val="20"/>
        </w:rPr>
        <w:t>Recruitment Agency Name: _______________________________________________</w:t>
      </w:r>
    </w:p>
    <w:p>
      <w:r>
        <w:rPr>
          <w:b w:val="0"/>
          <w:sz w:val="20"/>
        </w:rPr>
        <w:t>Address: _______________________________________________________________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r>
        <w:rPr>
          <w:b w:val="0"/>
          <w:sz w:val="20"/>
        </w:rPr>
        <w:t>Client Company Name: ____________________________________________________</w:t>
      </w:r>
    </w:p>
    <w:p>
      <w:r>
        <w:rPr>
          <w:b w:val="0"/>
          <w:sz w:val="20"/>
        </w:rPr>
        <w:t>Address: _______________________________________________________________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r>
        <w:rPr>
          <w:b/>
          <w:sz w:val="20"/>
        </w:rPr>
        <w:t>1. Purpose</w:t>
      </w:r>
    </w:p>
    <w:p>
      <w:r>
        <w:rPr>
          <w:b w:val="0"/>
          <w:sz w:val="20"/>
        </w:rPr>
        <w:t>The Recruitment Agency agrees to provide recruitment services to the Client Company for the purpose of identifying and presenting qualified candidates for employment positions specified by the Client.</w:t>
      </w:r>
    </w:p>
    <w:p/>
    <w:p>
      <w:r>
        <w:rPr>
          <w:b/>
          <w:sz w:val="20"/>
        </w:rPr>
        <w:t>2. Scope of Services</w:t>
      </w:r>
    </w:p>
    <w:p>
      <w:r>
        <w:rPr>
          <w:b w:val="0"/>
          <w:sz w:val="20"/>
        </w:rPr>
        <w:t>The Recruitment Agency shall source, screen, and present candidates who meet the Client's requirements. Services include candidate interviews, reference checks, and coordination of the recruitment process.</w:t>
      </w:r>
    </w:p>
    <w:p/>
    <w:p>
      <w:r>
        <w:rPr>
          <w:b/>
          <w:sz w:val="20"/>
        </w:rPr>
        <w:t>3. Positions and Requirements</w:t>
      </w:r>
    </w:p>
    <w:p>
      <w:r>
        <w:rPr>
          <w:b w:val="0"/>
          <w:sz w:val="20"/>
        </w:rPr>
        <w:t>The Client shall provide detailed job descriptions and candidate specifications for each open position to be filled. The Recruitment Agency will use this information as the basis for candidate selection.</w:t>
      </w:r>
    </w:p>
    <w:p/>
    <w:p>
      <w:r>
        <w:rPr>
          <w:b/>
          <w:sz w:val="20"/>
        </w:rPr>
        <w:t>4. Fees and Payment Terms</w:t>
      </w:r>
    </w:p>
    <w:p>
      <w:r>
        <w:rPr>
          <w:b w:val="0"/>
          <w:sz w:val="20"/>
        </w:rPr>
        <w:t>The Client agrees to pay the Recruitment Agency a placement fee equivalent to __% of the candidate's first-year gross annual compensation, payable within 30 days of the candidate's start date.</w:t>
      </w:r>
    </w:p>
    <w:p>
      <w:r>
        <w:rPr>
          <w:b w:val="0"/>
          <w:sz w:val="20"/>
        </w:rPr>
        <w:t>Additional fees may apply for specialized services or multiple placements as agreed in writing.</w:t>
      </w:r>
    </w:p>
    <w:p/>
    <w:p>
      <w:r>
        <w:rPr>
          <w:b/>
          <w:sz w:val="20"/>
        </w:rPr>
        <w:t>5. Candidate Ownership and Exclusivity</w:t>
      </w:r>
    </w:p>
    <w:p>
      <w:r>
        <w:rPr>
          <w:b w:val="0"/>
          <w:sz w:val="20"/>
        </w:rPr>
        <w:t>Candidates presented by the Recruitment Agency shall be considered exclusive to the Client for a period of 180 days from the presentation date. The Client agrees not to solicit or hire such candidates through other means during this period.</w:t>
      </w:r>
    </w:p>
    <w:p/>
    <w:p>
      <w:r>
        <w:rPr>
          <w:b/>
          <w:sz w:val="20"/>
        </w:rPr>
        <w:t>6. Replacement Policy</w:t>
      </w:r>
    </w:p>
    <w:p>
      <w:r>
        <w:rPr>
          <w:b w:val="0"/>
          <w:sz w:val="20"/>
        </w:rPr>
        <w:t>If a placed candidate voluntarily terminates employment or is terminated for cause within 90 calendar days of the start date, the Recruitment Agency agrees to provide a replacement candidate at no additional placement fee.</w:t>
      </w:r>
    </w:p>
    <w:p/>
    <w:p>
      <w:r>
        <w:rPr>
          <w:b/>
          <w:sz w:val="20"/>
        </w:rPr>
        <w:t>7. Confidentiality</w:t>
      </w:r>
    </w:p>
    <w:p>
      <w:r>
        <w:rPr>
          <w:b w:val="0"/>
          <w:sz w:val="20"/>
        </w:rPr>
        <w:t>Both parties agree to maintain confidentiality of all proprietary and personal information exchanged during the recruitment process and to use such information solely for the purposes of this Agreement.</w:t>
      </w:r>
    </w:p>
    <w:p/>
    <w:p>
      <w:r>
        <w:rPr>
          <w:b/>
          <w:sz w:val="20"/>
        </w:rPr>
        <w:t>8. Compliance with Laws</w:t>
      </w:r>
    </w:p>
    <w:p>
      <w:r>
        <w:rPr>
          <w:b w:val="0"/>
          <w:sz w:val="20"/>
        </w:rPr>
        <w:t>The Recruitment Agency shall comply with all applicable federal, state, and local laws, regulations, and ordinances related to employment practices, non-discrimination, and recruitment.</w:t>
      </w:r>
    </w:p>
    <w:p/>
    <w:p>
      <w:r>
        <w:rPr>
          <w:b/>
          <w:sz w:val="20"/>
        </w:rPr>
        <w:t>9. Term and Termination</w:t>
      </w:r>
    </w:p>
    <w:p>
      <w:r>
        <w:rPr>
          <w:b w:val="0"/>
          <w:sz w:val="20"/>
        </w:rPr>
        <w:t>This Agreement shall commence upon execution and continue until terminated by either party with 30 days written notice. Termination does not relieve the Client's obligation to pay for services rendered prior to termination.</w:t>
      </w:r>
    </w:p>
    <w:p/>
    <w:p>
      <w:r>
        <w:rPr>
          <w:b/>
          <w:sz w:val="20"/>
        </w:rPr>
        <w:t>10. Indemnification</w:t>
      </w:r>
    </w:p>
    <w:p>
      <w:r>
        <w:rPr>
          <w:b w:val="0"/>
          <w:sz w:val="20"/>
        </w:rPr>
        <w:t>Each party agrees to indemnify and hold harmless the other party from any claims, damages, or liabilities arising out of their respective actions or omissions related to this Agreement.</w:t>
      </w:r>
    </w:p>
    <w:p/>
    <w:p>
      <w:r>
        <w:rPr>
          <w:b/>
          <w:sz w:val="20"/>
        </w:rPr>
        <w:t>11. Limitation of Liability</w:t>
      </w:r>
    </w:p>
    <w:p>
      <w:r>
        <w:rPr>
          <w:b w:val="0"/>
          <w:sz w:val="20"/>
        </w:rPr>
        <w:t>The Recruitment Agency’s liability under this Agreement shall be limited to the amount of fees paid by the Client. The Agency shall not be liable for any indirect, incidental, or consequential damages.</w:t>
      </w:r>
    </w:p>
    <w:p/>
    <w:p>
      <w:r>
        <w:rPr>
          <w:b/>
          <w:sz w:val="20"/>
        </w:rPr>
        <w:t>12. Governing Law and Jurisdiction</w:t>
      </w:r>
    </w:p>
    <w:p>
      <w:r>
        <w:rPr>
          <w:b w:val="0"/>
          <w:sz w:val="20"/>
        </w:rPr>
        <w:t>This Agreement shall be governed by and construed in accordance with the laws of the State of ______________. Any disputes arising hereunder shall be resolved exclusively in the state or federal courts located in ______________.</w:t>
      </w:r>
    </w:p>
    <w:p/>
    <w:p>
      <w:r>
        <w:rPr>
          <w:b/>
          <w:sz w:val="20"/>
        </w:rPr>
        <w:t>13. Entire Agreement</w:t>
      </w:r>
    </w:p>
    <w:p>
      <w:r>
        <w:rPr>
          <w:b w:val="0"/>
          <w:sz w:val="20"/>
        </w:rPr>
        <w:t>This Agreement constitutes the entire understanding between the parties and supersedes all prior agreements or understandings, whether written or oral.</w:t>
      </w:r>
    </w:p>
    <w:p/>
    <w:p>
      <w:r>
        <w:rPr>
          <w:b/>
          <w:sz w:val="20"/>
        </w:rPr>
        <w:t>14. Amendments</w:t>
      </w:r>
    </w:p>
    <w:p>
      <w:r>
        <w:rPr>
          <w:b w:val="0"/>
          <w:sz w:val="20"/>
        </w:rPr>
        <w:t>Any amendments or modifications to this Agreement must be made in writing and signed by authorized representatives of both parties.</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RECRUITMENT AGENCY</w:t>
            </w:r>
          </w:p>
        </w:tc>
        <w:tc>
          <w:tcPr>
            <w:tcW w:type="dxa" w:w="4986"/>
            <w:tcBorders>
              <w:top w:val="nil"/>
              <w:left w:val="nil"/>
              <w:bottom w:val="nil"/>
              <w:right w:val="nil"/>
              <w:insideH w:val="nil"/>
              <w:insideV w:val="nil"/>
            </w:tcBorders>
          </w:tcPr>
          <w:p>
            <w:pPr>
              <w:jc w:val="center"/>
            </w:pPr>
            <w:r>
              <w:t>CLIENT COMPANY</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&amp; Title: ____________________________</w:t>
            </w:r>
          </w:p>
        </w:tc>
        <w:tc>
          <w:tcPr>
            <w:tcW w:type="dxa" w:w="4986"/>
            <w:tcBorders>
              <w:top w:val="nil"/>
              <w:left w:val="nil"/>
              <w:bottom w:val="nil"/>
              <w:right w:val="nil"/>
              <w:insideH w:val="nil"/>
              <w:insideV w:val="nil"/>
            </w:tcBorders>
          </w:tcPr>
          <w:p>
            <w:pPr>
              <w:jc w:val="center"/>
            </w:pPr>
            <w:r>
              <w:t>Name &amp; Title: 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https://docs-worklife.com/recruitment-proposal-template/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https://docs-worklife.com</w:t>
        </w:r>
      </w:hyperlink>
    </w:p>
    <w:p>
      <w:pPr>
        <w:jc w:val="center"/>
      </w:pPr>
      <w:r>
        <w:rPr>
          <w:color w:val="808080"/>
          <w:sz w:val="20"/>
        </w:rPr>
        <w:t>This template is intended exclusively for personal, non-commercial use.</w:t>
        <w:br/>
        <w:t>If distributed or published, the source must be mentioned. © docs-worklife.com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worklife.com/recruitment-proposal-template/" TargetMode="External"/><Relationship Id="rId10" Type="http://schemas.openxmlformats.org/officeDocument/2006/relationships/hyperlink" Target="https://docs-worklif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